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F3" w:rsidRPr="00C66309" w:rsidRDefault="003800F3" w:rsidP="00C66309">
      <w:pPr>
        <w:shd w:val="clear" w:color="auto" w:fill="FFFF00"/>
        <w:spacing w:after="0" w:line="288" w:lineRule="auto"/>
        <w:ind w:right="-341"/>
        <w:jc w:val="center"/>
        <w:rPr>
          <w:b/>
          <w:sz w:val="30"/>
          <w:szCs w:val="30"/>
          <w:u w:val="single"/>
        </w:rPr>
      </w:pPr>
      <w:r w:rsidRPr="003800F3">
        <w:rPr>
          <w:b/>
          <w:sz w:val="30"/>
          <w:szCs w:val="30"/>
          <w:highlight w:val="yellow"/>
          <w:u w:val="single"/>
        </w:rPr>
        <w:t xml:space="preserve">Διαδικασία εξαργύρωσης </w:t>
      </w:r>
      <w:r w:rsidRPr="003800F3">
        <w:rPr>
          <w:b/>
          <w:sz w:val="30"/>
          <w:szCs w:val="30"/>
          <w:highlight w:val="yellow"/>
          <w:u w:val="single"/>
          <w:lang w:val="en-US"/>
        </w:rPr>
        <w:t>V</w:t>
      </w:r>
      <w:r w:rsidRPr="003800F3">
        <w:rPr>
          <w:b/>
          <w:sz w:val="30"/>
          <w:szCs w:val="30"/>
          <w:highlight w:val="yellow"/>
          <w:u w:val="single"/>
        </w:rPr>
        <w:t>ouchers</w:t>
      </w:r>
      <w:r w:rsidR="00C66309">
        <w:rPr>
          <w:b/>
          <w:sz w:val="30"/>
          <w:szCs w:val="30"/>
          <w:u w:val="single"/>
        </w:rPr>
        <w:t xml:space="preserve"> για απόκτηση/αναβάθμιση </w:t>
      </w:r>
      <w:r w:rsidR="00C66309">
        <w:rPr>
          <w:b/>
          <w:sz w:val="30"/>
          <w:szCs w:val="30"/>
          <w:u w:val="single"/>
          <w:lang w:val="en-US"/>
        </w:rPr>
        <w:t>POS</w:t>
      </w:r>
    </w:p>
    <w:p w:rsidR="00545DDD" w:rsidRPr="00545DDD" w:rsidRDefault="00545DDD" w:rsidP="00545DDD">
      <w:pPr>
        <w:shd w:val="clear" w:color="auto" w:fill="FFFF00"/>
        <w:spacing w:after="0" w:line="288" w:lineRule="auto"/>
        <w:jc w:val="center"/>
        <w:rPr>
          <w:b/>
          <w:sz w:val="26"/>
          <w:szCs w:val="26"/>
        </w:rPr>
      </w:pPr>
      <w:r w:rsidRPr="00545DDD">
        <w:rPr>
          <w:b/>
          <w:sz w:val="26"/>
          <w:szCs w:val="26"/>
        </w:rPr>
        <w:t xml:space="preserve">- Τα 5 </w:t>
      </w:r>
      <w:r w:rsidR="00DF5B61">
        <w:rPr>
          <w:b/>
          <w:sz w:val="26"/>
          <w:szCs w:val="26"/>
        </w:rPr>
        <w:t>διαδικαστικά</w:t>
      </w:r>
      <w:r w:rsidR="005E048C" w:rsidRPr="00545DDD">
        <w:rPr>
          <w:b/>
          <w:sz w:val="26"/>
          <w:szCs w:val="26"/>
        </w:rPr>
        <w:t xml:space="preserve"> </w:t>
      </w:r>
      <w:r w:rsidRPr="00545DDD">
        <w:rPr>
          <w:b/>
          <w:sz w:val="26"/>
          <w:szCs w:val="26"/>
        </w:rPr>
        <w:t xml:space="preserve">βήματα - </w:t>
      </w:r>
    </w:p>
    <w:p w:rsidR="003800F3" w:rsidRPr="003800F3" w:rsidRDefault="003800F3" w:rsidP="00DF5B61">
      <w:pPr>
        <w:spacing w:after="60"/>
        <w:rPr>
          <w:b/>
          <w:sz w:val="26"/>
          <w:szCs w:val="26"/>
          <w:u w:val="single"/>
        </w:rPr>
      </w:pPr>
      <w:r w:rsidRPr="003800F3">
        <w:rPr>
          <w:b/>
          <w:sz w:val="26"/>
          <w:szCs w:val="26"/>
          <w:u w:val="single"/>
        </w:rPr>
        <w:t>Βήμα 1</w:t>
      </w:r>
    </w:p>
    <w:p w:rsidR="003800F3" w:rsidRPr="003800F3" w:rsidRDefault="003800F3" w:rsidP="005E048C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Είσοδος στην ηλεκτρονική Πλατφόρμα υ</w:t>
      </w:r>
      <w:r w:rsidRPr="003800F3">
        <w:rPr>
          <w:sz w:val="24"/>
          <w:szCs w:val="24"/>
        </w:rPr>
        <w:t xml:space="preserve">ποβολής </w:t>
      </w:r>
      <w:r>
        <w:rPr>
          <w:sz w:val="24"/>
          <w:szCs w:val="24"/>
        </w:rPr>
        <w:t>α</w:t>
      </w:r>
      <w:r w:rsidRPr="003800F3">
        <w:rPr>
          <w:sz w:val="24"/>
          <w:szCs w:val="24"/>
        </w:rPr>
        <w:t>ίτησης</w:t>
      </w:r>
      <w:r>
        <w:rPr>
          <w:sz w:val="24"/>
          <w:szCs w:val="24"/>
        </w:rPr>
        <w:t xml:space="preserve"> </w:t>
      </w:r>
      <w:r w:rsidRPr="003800F3">
        <w:rPr>
          <w:sz w:val="24"/>
          <w:szCs w:val="24"/>
        </w:rPr>
        <w:t xml:space="preserve"> </w:t>
      </w:r>
      <w:r>
        <w:rPr>
          <w:sz w:val="24"/>
          <w:szCs w:val="24"/>
        </w:rPr>
        <w:t>χ</w:t>
      </w:r>
      <w:r w:rsidRPr="003800F3">
        <w:rPr>
          <w:sz w:val="24"/>
          <w:szCs w:val="24"/>
        </w:rPr>
        <w:t xml:space="preserve">ρηματοδότησης </w:t>
      </w:r>
      <w:r w:rsidRPr="003800F3">
        <w:rPr>
          <w:b/>
          <w:sz w:val="24"/>
          <w:szCs w:val="24"/>
          <w:u w:val="single"/>
          <w:lang w:val="en-US"/>
        </w:rPr>
        <w:t>beneficiary</w:t>
      </w:r>
      <w:r w:rsidRPr="003800F3">
        <w:rPr>
          <w:b/>
          <w:sz w:val="24"/>
          <w:szCs w:val="24"/>
          <w:u w:val="single"/>
        </w:rPr>
        <w:t>.</w:t>
      </w:r>
      <w:r w:rsidRPr="003800F3">
        <w:rPr>
          <w:b/>
          <w:sz w:val="24"/>
          <w:szCs w:val="24"/>
          <w:u w:val="single"/>
          <w:lang w:val="en-US"/>
        </w:rPr>
        <w:t>digitalsme</w:t>
      </w:r>
      <w:r w:rsidRPr="003800F3">
        <w:rPr>
          <w:b/>
          <w:sz w:val="24"/>
          <w:szCs w:val="24"/>
          <w:u w:val="single"/>
        </w:rPr>
        <w:t>.</w:t>
      </w:r>
      <w:r w:rsidRPr="003800F3">
        <w:rPr>
          <w:b/>
          <w:sz w:val="24"/>
          <w:szCs w:val="24"/>
          <w:u w:val="single"/>
          <w:lang w:val="en-US"/>
        </w:rPr>
        <w:t>gov</w:t>
      </w:r>
      <w:r w:rsidRPr="003800F3">
        <w:rPr>
          <w:b/>
          <w:sz w:val="24"/>
          <w:szCs w:val="24"/>
          <w:u w:val="single"/>
        </w:rPr>
        <w:t>.</w:t>
      </w:r>
      <w:r w:rsidRPr="003800F3">
        <w:rPr>
          <w:b/>
          <w:sz w:val="24"/>
          <w:szCs w:val="24"/>
          <w:u w:val="single"/>
          <w:lang w:val="en-US"/>
        </w:rPr>
        <w:t>gr</w:t>
      </w:r>
      <w:r>
        <w:rPr>
          <w:sz w:val="24"/>
          <w:szCs w:val="24"/>
        </w:rPr>
        <w:t xml:space="preserve">, </w:t>
      </w:r>
      <w:r w:rsidRPr="003800F3">
        <w:rPr>
          <w:sz w:val="24"/>
          <w:szCs w:val="24"/>
        </w:rPr>
        <w:t>όπου έχει κατατεθεί η σχετική δήλωση</w:t>
      </w:r>
      <w:r>
        <w:rPr>
          <w:sz w:val="24"/>
          <w:szCs w:val="24"/>
        </w:rPr>
        <w:t xml:space="preserve"> και </w:t>
      </w:r>
      <w:r w:rsidRPr="003800F3">
        <w:rPr>
          <w:sz w:val="24"/>
          <w:szCs w:val="24"/>
        </w:rPr>
        <w:t>επιλογή</w:t>
      </w:r>
      <w:r>
        <w:rPr>
          <w:sz w:val="24"/>
          <w:szCs w:val="24"/>
        </w:rPr>
        <w:t xml:space="preserve"> της εντολής</w:t>
      </w:r>
      <w:r w:rsidRPr="003800F3">
        <w:rPr>
          <w:sz w:val="24"/>
          <w:szCs w:val="24"/>
        </w:rPr>
        <w:t xml:space="preserve"> </w:t>
      </w:r>
      <w:r w:rsidRPr="00386686">
        <w:rPr>
          <w:b/>
          <w:i/>
          <w:sz w:val="24"/>
          <w:szCs w:val="24"/>
        </w:rPr>
        <w:t>«Συνέχεια»</w:t>
      </w:r>
      <w:r w:rsidRPr="003800F3">
        <w:rPr>
          <w:sz w:val="24"/>
          <w:szCs w:val="24"/>
        </w:rPr>
        <w:t xml:space="preserve"> που </w:t>
      </w:r>
      <w:r>
        <w:rPr>
          <w:sz w:val="24"/>
          <w:szCs w:val="24"/>
        </w:rPr>
        <w:t>εμφανίζεται στο</w:t>
      </w:r>
      <w:r w:rsidRPr="003800F3">
        <w:rPr>
          <w:sz w:val="24"/>
          <w:szCs w:val="24"/>
        </w:rPr>
        <w:t xml:space="preserve"> κάτω μέρος της οθόνης.</w:t>
      </w:r>
    </w:p>
    <w:p w:rsidR="00DF5B61" w:rsidRPr="00386686" w:rsidRDefault="00DF5B61" w:rsidP="00DF5B61">
      <w:pPr>
        <w:spacing w:after="0" w:line="288" w:lineRule="auto"/>
        <w:rPr>
          <w:b/>
          <w:sz w:val="24"/>
          <w:szCs w:val="24"/>
          <w:u w:val="single"/>
        </w:rPr>
      </w:pPr>
    </w:p>
    <w:p w:rsidR="003800F3" w:rsidRPr="003800F3" w:rsidRDefault="003800F3" w:rsidP="00DF5B61">
      <w:pPr>
        <w:spacing w:after="60" w:line="288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Βήμα 2</w:t>
      </w:r>
    </w:p>
    <w:p w:rsidR="003800F3" w:rsidRPr="003800F3" w:rsidRDefault="003800F3" w:rsidP="005E048C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Επιλογή της εντολής</w:t>
      </w:r>
      <w:r w:rsidRPr="003800F3">
        <w:rPr>
          <w:sz w:val="24"/>
          <w:szCs w:val="24"/>
        </w:rPr>
        <w:t xml:space="preserve"> </w:t>
      </w:r>
      <w:r w:rsidRPr="003800F3">
        <w:rPr>
          <w:b/>
          <w:i/>
          <w:sz w:val="24"/>
          <w:szCs w:val="24"/>
        </w:rPr>
        <w:t xml:space="preserve">«Είσοδος με διαπιστευτήρια </w:t>
      </w:r>
      <w:r w:rsidRPr="003800F3">
        <w:rPr>
          <w:b/>
          <w:i/>
          <w:sz w:val="24"/>
          <w:szCs w:val="24"/>
          <w:lang w:val="en-US"/>
        </w:rPr>
        <w:t>Taxisnet</w:t>
      </w:r>
      <w:r w:rsidRPr="003800F3">
        <w:rPr>
          <w:b/>
          <w:i/>
          <w:sz w:val="24"/>
          <w:szCs w:val="24"/>
        </w:rPr>
        <w:t xml:space="preserve">» </w:t>
      </w:r>
      <w:r w:rsidRPr="003800F3">
        <w:rPr>
          <w:sz w:val="24"/>
          <w:szCs w:val="24"/>
        </w:rPr>
        <w:t xml:space="preserve">που </w:t>
      </w:r>
      <w:r>
        <w:rPr>
          <w:sz w:val="24"/>
          <w:szCs w:val="24"/>
        </w:rPr>
        <w:t>βρίσκεται</w:t>
      </w:r>
      <w:r w:rsidRPr="003800F3">
        <w:rPr>
          <w:sz w:val="24"/>
          <w:szCs w:val="24"/>
        </w:rPr>
        <w:t xml:space="preserve"> στο κάτω μέρος της οθόνης και πληκτρολ</w:t>
      </w:r>
      <w:r>
        <w:rPr>
          <w:sz w:val="24"/>
          <w:szCs w:val="24"/>
        </w:rPr>
        <w:t xml:space="preserve">όγηση </w:t>
      </w:r>
      <w:r w:rsidRPr="003800F3">
        <w:rPr>
          <w:sz w:val="24"/>
          <w:szCs w:val="24"/>
        </w:rPr>
        <w:t>το</w:t>
      </w:r>
      <w:r>
        <w:rPr>
          <w:sz w:val="24"/>
          <w:szCs w:val="24"/>
        </w:rPr>
        <w:t xml:space="preserve">υ ονόματος </w:t>
      </w:r>
      <w:r w:rsidRPr="003800F3">
        <w:rPr>
          <w:sz w:val="24"/>
          <w:szCs w:val="24"/>
        </w:rPr>
        <w:t>Χρήστη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Username</w:t>
      </w:r>
      <w:r w:rsidRPr="003800F3">
        <w:rPr>
          <w:sz w:val="24"/>
          <w:szCs w:val="24"/>
        </w:rPr>
        <w:t>) και τ</w:t>
      </w:r>
      <w:r w:rsidR="00DF5B61">
        <w:rPr>
          <w:sz w:val="24"/>
          <w:szCs w:val="24"/>
        </w:rPr>
        <w:t>ου κωδικού</w:t>
      </w:r>
      <w:r w:rsidRPr="003800F3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Password</w:t>
      </w:r>
      <w:r w:rsidRPr="003800F3">
        <w:rPr>
          <w:sz w:val="24"/>
          <w:szCs w:val="24"/>
        </w:rPr>
        <w:t xml:space="preserve">) </w:t>
      </w:r>
      <w:r>
        <w:rPr>
          <w:sz w:val="24"/>
          <w:szCs w:val="24"/>
        </w:rPr>
        <w:t>του</w:t>
      </w:r>
      <w:r w:rsidRPr="003800F3">
        <w:rPr>
          <w:sz w:val="24"/>
          <w:szCs w:val="24"/>
        </w:rPr>
        <w:t xml:space="preserve"> </w:t>
      </w:r>
      <w:r w:rsidRPr="003800F3">
        <w:rPr>
          <w:sz w:val="24"/>
          <w:szCs w:val="24"/>
          <w:lang w:val="en-US"/>
        </w:rPr>
        <w:t>Taxisnet</w:t>
      </w:r>
      <w:r>
        <w:rPr>
          <w:sz w:val="24"/>
          <w:szCs w:val="24"/>
        </w:rPr>
        <w:t>, ώστε</w:t>
      </w:r>
      <w:r w:rsidR="00DF5B61">
        <w:rPr>
          <w:sz w:val="24"/>
          <w:szCs w:val="24"/>
        </w:rPr>
        <w:t xml:space="preserve"> να</w:t>
      </w:r>
      <w:r>
        <w:rPr>
          <w:sz w:val="24"/>
          <w:szCs w:val="24"/>
        </w:rPr>
        <w:t xml:space="preserve"> εμφανιστεί η υποβληθείσα Αίτηση.</w:t>
      </w:r>
    </w:p>
    <w:p w:rsidR="00DF5B61" w:rsidRPr="00DF5B61" w:rsidRDefault="00DF5B61" w:rsidP="00DF5B61">
      <w:pPr>
        <w:spacing w:after="0" w:line="288" w:lineRule="auto"/>
        <w:rPr>
          <w:b/>
          <w:sz w:val="24"/>
          <w:szCs w:val="24"/>
          <w:u w:val="single"/>
        </w:rPr>
      </w:pPr>
    </w:p>
    <w:p w:rsidR="003800F3" w:rsidRPr="003800F3" w:rsidRDefault="00364E9B" w:rsidP="00DF5B61">
      <w:pPr>
        <w:spacing w:after="60" w:line="288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Βήμα 3</w:t>
      </w:r>
    </w:p>
    <w:p w:rsidR="003800F3" w:rsidRPr="003800F3" w:rsidRDefault="003800F3" w:rsidP="005E048C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Επιλογή της εντολής</w:t>
      </w:r>
      <w:r w:rsidRPr="00364E9B">
        <w:rPr>
          <w:b/>
          <w:i/>
          <w:sz w:val="24"/>
          <w:szCs w:val="24"/>
        </w:rPr>
        <w:t xml:space="preserve"> «Έκδοση και διαχείριση επιταγών»</w:t>
      </w:r>
      <w:r w:rsidR="00364E9B">
        <w:rPr>
          <w:b/>
          <w:i/>
          <w:sz w:val="24"/>
          <w:szCs w:val="24"/>
        </w:rPr>
        <w:t xml:space="preserve">, </w:t>
      </w:r>
      <w:r w:rsidR="00DF5B61">
        <w:rPr>
          <w:sz w:val="24"/>
          <w:szCs w:val="24"/>
        </w:rPr>
        <w:t>η οποία</w:t>
      </w:r>
      <w:r w:rsidR="00364E9B" w:rsidRPr="00364E9B">
        <w:rPr>
          <w:sz w:val="24"/>
          <w:szCs w:val="24"/>
        </w:rPr>
        <w:t xml:space="preserve"> </w:t>
      </w:r>
      <w:r w:rsidRPr="003800F3">
        <w:rPr>
          <w:sz w:val="24"/>
          <w:szCs w:val="24"/>
        </w:rPr>
        <w:t xml:space="preserve">εμφανίζεται στην οθόνη </w:t>
      </w:r>
      <w:r w:rsidR="00364E9B">
        <w:rPr>
          <w:sz w:val="24"/>
          <w:szCs w:val="24"/>
        </w:rPr>
        <w:t>μόνο για</w:t>
      </w:r>
      <w:r w:rsidRPr="003800F3">
        <w:rPr>
          <w:sz w:val="24"/>
          <w:szCs w:val="24"/>
        </w:rPr>
        <w:t xml:space="preserve"> τους δικαιούχους του Α’ </w:t>
      </w:r>
      <w:r w:rsidR="00364E9B">
        <w:rPr>
          <w:sz w:val="24"/>
          <w:szCs w:val="24"/>
        </w:rPr>
        <w:t>&amp;</w:t>
      </w:r>
      <w:r w:rsidRPr="003800F3">
        <w:rPr>
          <w:sz w:val="24"/>
          <w:szCs w:val="24"/>
        </w:rPr>
        <w:t xml:space="preserve"> Β’ κύκλου</w:t>
      </w:r>
      <w:r w:rsidR="00364E9B">
        <w:rPr>
          <w:sz w:val="24"/>
          <w:szCs w:val="24"/>
        </w:rPr>
        <w:t xml:space="preserve"> του Προγράμματος</w:t>
      </w:r>
      <w:r w:rsidRPr="003800F3">
        <w:rPr>
          <w:sz w:val="24"/>
          <w:szCs w:val="24"/>
        </w:rPr>
        <w:t>. Για τους δικαιούχους του Γ’ κύκλου</w:t>
      </w:r>
      <w:r w:rsidR="00DF5B61">
        <w:rPr>
          <w:sz w:val="24"/>
          <w:szCs w:val="24"/>
        </w:rPr>
        <w:t xml:space="preserve"> και κατόπιν νεότερης ανακοίνωσης</w:t>
      </w:r>
      <w:r w:rsidRPr="003800F3">
        <w:rPr>
          <w:sz w:val="24"/>
          <w:szCs w:val="24"/>
        </w:rPr>
        <w:t xml:space="preserve"> </w:t>
      </w:r>
      <w:r w:rsidR="00DF5B61">
        <w:rPr>
          <w:sz w:val="24"/>
          <w:szCs w:val="24"/>
        </w:rPr>
        <w:t xml:space="preserve">προς αυτούς </w:t>
      </w:r>
      <w:r w:rsidR="00364E9B">
        <w:rPr>
          <w:sz w:val="24"/>
          <w:szCs w:val="24"/>
        </w:rPr>
        <w:t xml:space="preserve">η συγκεκριμένη εντολή </w:t>
      </w:r>
      <w:r w:rsidRPr="003800F3">
        <w:rPr>
          <w:sz w:val="24"/>
          <w:szCs w:val="24"/>
        </w:rPr>
        <w:t>θα εμφανιστεί στην οθόνη μετά την ολοκλήρωση της αξιολόγησης των ενστάσεων</w:t>
      </w:r>
      <w:r w:rsidR="00DF5B61">
        <w:rPr>
          <w:sz w:val="24"/>
          <w:szCs w:val="24"/>
        </w:rPr>
        <w:t>.</w:t>
      </w:r>
    </w:p>
    <w:p w:rsidR="00DF5B61" w:rsidRPr="00DF5B61" w:rsidRDefault="00DF5B61" w:rsidP="00DF5B61">
      <w:pPr>
        <w:spacing w:after="0" w:line="288" w:lineRule="auto"/>
        <w:rPr>
          <w:b/>
          <w:sz w:val="24"/>
          <w:szCs w:val="24"/>
          <w:u w:val="single"/>
        </w:rPr>
      </w:pPr>
    </w:p>
    <w:p w:rsidR="003800F3" w:rsidRPr="00364E9B" w:rsidRDefault="00364E9B" w:rsidP="00DF5B61">
      <w:pPr>
        <w:spacing w:after="60" w:line="288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Βήμα 4</w:t>
      </w:r>
    </w:p>
    <w:p w:rsidR="003800F3" w:rsidRPr="003800F3" w:rsidRDefault="00364E9B" w:rsidP="005E048C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Πληκτρολόγηση του ποσού που επιθυμεί ο δικαιούχος να </w:t>
      </w:r>
      <w:r w:rsidR="003800F3" w:rsidRPr="003800F3">
        <w:rPr>
          <w:sz w:val="24"/>
          <w:szCs w:val="24"/>
        </w:rPr>
        <w:t xml:space="preserve">εκδοθεί η επιταγή (μέχρι το ύψος του ποσού που αναγράφεται ως </w:t>
      </w:r>
      <w:r w:rsidR="003800F3" w:rsidRPr="00364E9B">
        <w:rPr>
          <w:b/>
          <w:i/>
          <w:sz w:val="24"/>
          <w:szCs w:val="24"/>
        </w:rPr>
        <w:t xml:space="preserve">«Διαθέσιμο ποσό για έκδοση νέων επιταγών» </w:t>
      </w:r>
      <w:r w:rsidR="003800F3" w:rsidRPr="003800F3">
        <w:rPr>
          <w:sz w:val="24"/>
          <w:szCs w:val="24"/>
        </w:rPr>
        <w:t>στην οθόνη</w:t>
      </w:r>
      <w:r w:rsidR="00DF5B61">
        <w:rPr>
          <w:sz w:val="24"/>
          <w:szCs w:val="24"/>
        </w:rPr>
        <w:t>)</w:t>
      </w:r>
      <w:r w:rsidR="003800F3" w:rsidRPr="003800F3">
        <w:rPr>
          <w:sz w:val="24"/>
          <w:szCs w:val="24"/>
        </w:rPr>
        <w:t xml:space="preserve"> και μετά </w:t>
      </w:r>
      <w:r>
        <w:rPr>
          <w:sz w:val="24"/>
          <w:szCs w:val="24"/>
        </w:rPr>
        <w:t>επιλογή της εντολής</w:t>
      </w:r>
      <w:r w:rsidR="003800F3" w:rsidRPr="003800F3">
        <w:rPr>
          <w:sz w:val="24"/>
          <w:szCs w:val="24"/>
        </w:rPr>
        <w:t xml:space="preserve"> </w:t>
      </w:r>
      <w:r w:rsidR="003800F3" w:rsidRPr="00364E9B">
        <w:rPr>
          <w:b/>
          <w:i/>
          <w:sz w:val="24"/>
          <w:szCs w:val="24"/>
        </w:rPr>
        <w:t>«Αίτημα έκδοσης νέας επιταγής»</w:t>
      </w:r>
      <w:r>
        <w:rPr>
          <w:b/>
          <w:i/>
          <w:sz w:val="24"/>
          <w:szCs w:val="24"/>
        </w:rPr>
        <w:t xml:space="preserve">, </w:t>
      </w:r>
      <w:r w:rsidRPr="00364E9B">
        <w:rPr>
          <w:sz w:val="24"/>
          <w:szCs w:val="24"/>
        </w:rPr>
        <w:t xml:space="preserve">όπου </w:t>
      </w:r>
      <w:r w:rsidR="003800F3" w:rsidRPr="003800F3">
        <w:rPr>
          <w:sz w:val="24"/>
          <w:szCs w:val="24"/>
        </w:rPr>
        <w:t xml:space="preserve">στον πίνακα </w:t>
      </w:r>
      <w:r w:rsidR="003800F3" w:rsidRPr="00364E9B">
        <w:rPr>
          <w:b/>
          <w:i/>
          <w:sz w:val="24"/>
          <w:szCs w:val="24"/>
        </w:rPr>
        <w:t xml:space="preserve">«Οι επιταγές μου» </w:t>
      </w:r>
      <w:r w:rsidR="003800F3" w:rsidRPr="003800F3">
        <w:rPr>
          <w:sz w:val="24"/>
          <w:szCs w:val="24"/>
        </w:rPr>
        <w:t xml:space="preserve">θα εμφανιστεί στην οθόνη </w:t>
      </w:r>
      <w:r>
        <w:rPr>
          <w:sz w:val="24"/>
          <w:szCs w:val="24"/>
        </w:rPr>
        <w:t>η επιταγή, ε</w:t>
      </w:r>
      <w:r w:rsidR="003800F3" w:rsidRPr="003800F3">
        <w:rPr>
          <w:sz w:val="24"/>
          <w:szCs w:val="24"/>
        </w:rPr>
        <w:t xml:space="preserve">φόσον </w:t>
      </w:r>
      <w:r>
        <w:rPr>
          <w:sz w:val="24"/>
          <w:szCs w:val="24"/>
        </w:rPr>
        <w:t xml:space="preserve">αυτή εγκριθεί. </w:t>
      </w:r>
      <w:r w:rsidR="003800F3" w:rsidRPr="003800F3">
        <w:rPr>
          <w:sz w:val="24"/>
          <w:szCs w:val="24"/>
        </w:rPr>
        <w:t>Σημειώνεται</w:t>
      </w:r>
      <w:r w:rsidR="00DF5B61">
        <w:rPr>
          <w:sz w:val="24"/>
          <w:szCs w:val="24"/>
        </w:rPr>
        <w:t>,</w:t>
      </w:r>
      <w:r w:rsidR="003800F3" w:rsidRPr="003800F3">
        <w:rPr>
          <w:sz w:val="24"/>
          <w:szCs w:val="24"/>
        </w:rPr>
        <w:t xml:space="preserve"> ότι </w:t>
      </w:r>
      <w:r>
        <w:rPr>
          <w:sz w:val="24"/>
          <w:szCs w:val="24"/>
        </w:rPr>
        <w:t xml:space="preserve">η λήψη της επιταγής από τον δικαιούχο θα λάβει χώρα και </w:t>
      </w:r>
      <w:r w:rsidR="003800F3" w:rsidRPr="003800F3">
        <w:rPr>
          <w:sz w:val="24"/>
          <w:szCs w:val="24"/>
        </w:rPr>
        <w:t>στην επιβεβαιωμένη διεύθυνση ηλεκτρονικής αλληλογραφίας (</w:t>
      </w:r>
      <w:r w:rsidR="003800F3" w:rsidRPr="003800F3">
        <w:rPr>
          <w:sz w:val="24"/>
          <w:szCs w:val="24"/>
          <w:lang w:val="en-US"/>
        </w:rPr>
        <w:t>email</w:t>
      </w:r>
      <w:r w:rsidR="003800F3" w:rsidRPr="003800F3">
        <w:rPr>
          <w:sz w:val="24"/>
          <w:szCs w:val="24"/>
        </w:rPr>
        <w:t xml:space="preserve">) που </w:t>
      </w:r>
      <w:r>
        <w:rPr>
          <w:sz w:val="24"/>
          <w:szCs w:val="24"/>
        </w:rPr>
        <w:t>έχει δηλωθεί στην αίτηση.</w:t>
      </w:r>
    </w:p>
    <w:p w:rsidR="00DF5B61" w:rsidRPr="00DF5B61" w:rsidRDefault="00DF5B61" w:rsidP="00DF5B61">
      <w:pPr>
        <w:spacing w:after="0" w:line="288" w:lineRule="auto"/>
        <w:rPr>
          <w:b/>
          <w:sz w:val="24"/>
          <w:szCs w:val="24"/>
          <w:u w:val="single"/>
        </w:rPr>
      </w:pPr>
    </w:p>
    <w:p w:rsidR="003800F3" w:rsidRPr="00364E9B" w:rsidRDefault="00364E9B" w:rsidP="00DF5B61">
      <w:pPr>
        <w:spacing w:after="60" w:line="288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Βήμα 5</w:t>
      </w:r>
    </w:p>
    <w:p w:rsidR="003800F3" w:rsidRPr="003800F3" w:rsidRDefault="00364E9B" w:rsidP="005E048C">
      <w:pPr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Επιλογή του επιθυμητού προϊόντος από τον δικαιούχο και επίδειξη της επιταγής στον </w:t>
      </w:r>
      <w:r w:rsidRPr="00DF5B61">
        <w:rPr>
          <w:sz w:val="24"/>
          <w:szCs w:val="24"/>
        </w:rPr>
        <w:t>Προμηθευτή</w:t>
      </w:r>
      <w:r>
        <w:rPr>
          <w:sz w:val="24"/>
          <w:szCs w:val="24"/>
        </w:rPr>
        <w:t xml:space="preserve">. Επίσης, γνωστοποιείται σε αυτόν ο ΑΦΜ </w:t>
      </w:r>
      <w:r w:rsidR="003800F3" w:rsidRPr="003800F3">
        <w:rPr>
          <w:sz w:val="24"/>
          <w:szCs w:val="24"/>
        </w:rPr>
        <w:t xml:space="preserve">του </w:t>
      </w:r>
      <w:r>
        <w:rPr>
          <w:sz w:val="24"/>
          <w:szCs w:val="24"/>
        </w:rPr>
        <w:t xml:space="preserve">δικαιούχου, ο οποίος </w:t>
      </w:r>
      <w:r w:rsidR="003800F3" w:rsidRPr="003800F3">
        <w:rPr>
          <w:sz w:val="24"/>
          <w:szCs w:val="24"/>
        </w:rPr>
        <w:t xml:space="preserve"> </w:t>
      </w:r>
      <w:r w:rsidR="00545DDD">
        <w:rPr>
          <w:sz w:val="24"/>
          <w:szCs w:val="24"/>
        </w:rPr>
        <w:t>λαμβάνει αυτομάτως</w:t>
      </w:r>
      <w:r w:rsidR="003800F3" w:rsidRPr="003800F3">
        <w:rPr>
          <w:sz w:val="24"/>
          <w:szCs w:val="24"/>
        </w:rPr>
        <w:t xml:space="preserve"> μήνυμα στο κινητό</w:t>
      </w:r>
      <w:r w:rsidR="00545DDD">
        <w:rPr>
          <w:sz w:val="24"/>
          <w:szCs w:val="24"/>
        </w:rPr>
        <w:t xml:space="preserve"> που έχει </w:t>
      </w:r>
      <w:r w:rsidR="00DF5B61">
        <w:rPr>
          <w:sz w:val="24"/>
          <w:szCs w:val="24"/>
        </w:rPr>
        <w:t>δηλώσει</w:t>
      </w:r>
      <w:r w:rsidR="00545DDD">
        <w:rPr>
          <w:sz w:val="24"/>
          <w:szCs w:val="24"/>
        </w:rPr>
        <w:t xml:space="preserve"> στην αίτηση</w:t>
      </w:r>
      <w:r w:rsidR="003800F3" w:rsidRPr="003800F3">
        <w:rPr>
          <w:sz w:val="24"/>
          <w:szCs w:val="24"/>
        </w:rPr>
        <w:t xml:space="preserve">, με </w:t>
      </w:r>
      <w:r w:rsidR="00545DDD">
        <w:rPr>
          <w:sz w:val="24"/>
          <w:szCs w:val="24"/>
        </w:rPr>
        <w:t xml:space="preserve">τη χρήση κωδικού μίας χρήσης </w:t>
      </w:r>
      <w:r w:rsidR="003800F3" w:rsidRPr="003800F3">
        <w:rPr>
          <w:sz w:val="24"/>
          <w:szCs w:val="24"/>
        </w:rPr>
        <w:t xml:space="preserve">που πρέπει </w:t>
      </w:r>
      <w:r w:rsidR="00DF5B61" w:rsidRPr="003800F3">
        <w:rPr>
          <w:sz w:val="24"/>
          <w:szCs w:val="24"/>
        </w:rPr>
        <w:t xml:space="preserve">επίσης </w:t>
      </w:r>
      <w:r w:rsidR="003800F3" w:rsidRPr="003800F3">
        <w:rPr>
          <w:sz w:val="24"/>
          <w:szCs w:val="24"/>
        </w:rPr>
        <w:t xml:space="preserve">να </w:t>
      </w:r>
      <w:r w:rsidR="00545DDD">
        <w:rPr>
          <w:sz w:val="24"/>
          <w:szCs w:val="24"/>
        </w:rPr>
        <w:t>προωθηθεί στον</w:t>
      </w:r>
      <w:r w:rsidR="003800F3" w:rsidRPr="003800F3">
        <w:rPr>
          <w:sz w:val="24"/>
          <w:szCs w:val="24"/>
        </w:rPr>
        <w:t xml:space="preserve"> </w:t>
      </w:r>
      <w:r w:rsidR="00545DDD" w:rsidRPr="00DF5B61">
        <w:rPr>
          <w:sz w:val="24"/>
          <w:szCs w:val="24"/>
        </w:rPr>
        <w:t>Προμηθευτή</w:t>
      </w:r>
      <w:r w:rsidR="003800F3" w:rsidRPr="003800F3">
        <w:rPr>
          <w:sz w:val="24"/>
          <w:szCs w:val="24"/>
        </w:rPr>
        <w:t>.</w:t>
      </w:r>
    </w:p>
    <w:p w:rsidR="00DF5B61" w:rsidRPr="00DF5B61" w:rsidRDefault="00DF5B61" w:rsidP="00DF5B61">
      <w:pPr>
        <w:spacing w:after="0" w:line="288" w:lineRule="auto"/>
        <w:rPr>
          <w:sz w:val="24"/>
          <w:szCs w:val="24"/>
        </w:rPr>
      </w:pPr>
    </w:p>
    <w:p w:rsidR="003800F3" w:rsidRPr="00DF5B61" w:rsidRDefault="003800F3" w:rsidP="00DF5B61">
      <w:pPr>
        <w:shd w:val="clear" w:color="auto" w:fill="D9D9D9" w:themeFill="background1" w:themeFillShade="D9"/>
        <w:spacing w:after="120" w:line="288" w:lineRule="auto"/>
        <w:rPr>
          <w:sz w:val="24"/>
          <w:szCs w:val="24"/>
        </w:rPr>
      </w:pPr>
      <w:r w:rsidRPr="003800F3">
        <w:rPr>
          <w:sz w:val="24"/>
          <w:szCs w:val="24"/>
        </w:rPr>
        <w:t xml:space="preserve">Για περισσότερες πληροφορίες, αναφορικά με τη διαδικασία </w:t>
      </w:r>
      <w:r w:rsidR="00545DDD">
        <w:rPr>
          <w:sz w:val="24"/>
          <w:szCs w:val="24"/>
        </w:rPr>
        <w:t>απόκτησης</w:t>
      </w:r>
      <w:r w:rsidRPr="003800F3">
        <w:rPr>
          <w:sz w:val="24"/>
          <w:szCs w:val="24"/>
        </w:rPr>
        <w:t xml:space="preserve"> επιδοτούμενων ψηφιακών λύσεων, </w:t>
      </w:r>
      <w:r w:rsidR="00364E9B">
        <w:rPr>
          <w:sz w:val="24"/>
          <w:szCs w:val="24"/>
        </w:rPr>
        <w:t xml:space="preserve">οι ενδιαφερόμενοι πρέπει να συμβουλευτούν την </w:t>
      </w:r>
      <w:r w:rsidR="00DF5B61" w:rsidRPr="00DF5B61">
        <w:rPr>
          <w:b/>
          <w:sz w:val="24"/>
          <w:szCs w:val="24"/>
          <w:lang w:val="en-US"/>
        </w:rPr>
        <w:t>E</w:t>
      </w:r>
      <w:r w:rsidR="00364E9B" w:rsidRPr="00DF5B61">
        <w:rPr>
          <w:b/>
          <w:sz w:val="24"/>
          <w:szCs w:val="24"/>
        </w:rPr>
        <w:t>ν</w:t>
      </w:r>
      <w:r w:rsidR="005E048C" w:rsidRPr="00DF5B61">
        <w:rPr>
          <w:b/>
          <w:sz w:val="24"/>
          <w:szCs w:val="24"/>
        </w:rPr>
        <w:t>ότητα 13</w:t>
      </w:r>
      <w:r w:rsidR="005E048C">
        <w:rPr>
          <w:sz w:val="24"/>
          <w:szCs w:val="24"/>
        </w:rPr>
        <w:t>,</w:t>
      </w:r>
      <w:r w:rsidR="00DF5B61">
        <w:rPr>
          <w:sz w:val="24"/>
          <w:szCs w:val="24"/>
        </w:rPr>
        <w:t xml:space="preserve"> στη</w:t>
      </w:r>
      <w:r w:rsidR="005E048C">
        <w:rPr>
          <w:sz w:val="24"/>
          <w:szCs w:val="24"/>
        </w:rPr>
        <w:t xml:space="preserve"> </w:t>
      </w:r>
      <w:r w:rsidR="005E048C" w:rsidRPr="00DF5B61">
        <w:rPr>
          <w:b/>
          <w:sz w:val="24"/>
          <w:szCs w:val="24"/>
        </w:rPr>
        <w:t xml:space="preserve">σελ. </w:t>
      </w:r>
      <w:r w:rsidR="00386686" w:rsidRPr="00386686">
        <w:rPr>
          <w:b/>
          <w:sz w:val="24"/>
          <w:szCs w:val="24"/>
        </w:rPr>
        <w:t>9</w:t>
      </w:r>
      <w:r w:rsidR="00386686">
        <w:rPr>
          <w:b/>
          <w:sz w:val="24"/>
          <w:szCs w:val="24"/>
          <w:lang w:val="en-US"/>
        </w:rPr>
        <w:t>4</w:t>
      </w:r>
      <w:r w:rsidR="005E048C">
        <w:rPr>
          <w:sz w:val="24"/>
          <w:szCs w:val="24"/>
        </w:rPr>
        <w:t xml:space="preserve"> </w:t>
      </w:r>
      <w:r w:rsidRPr="003800F3">
        <w:rPr>
          <w:sz w:val="24"/>
          <w:szCs w:val="24"/>
        </w:rPr>
        <w:t xml:space="preserve">της </w:t>
      </w:r>
      <w:r w:rsidR="00545DDD">
        <w:rPr>
          <w:sz w:val="24"/>
          <w:szCs w:val="24"/>
        </w:rPr>
        <w:t xml:space="preserve">επισυναπτόμενης </w:t>
      </w:r>
      <w:r w:rsidRPr="00DF5B61">
        <w:rPr>
          <w:b/>
          <w:sz w:val="24"/>
          <w:szCs w:val="24"/>
        </w:rPr>
        <w:t>Πρόσκλησης</w:t>
      </w:r>
      <w:r w:rsidR="00545DDD">
        <w:rPr>
          <w:sz w:val="24"/>
          <w:szCs w:val="24"/>
        </w:rPr>
        <w:t>.</w:t>
      </w:r>
    </w:p>
    <w:sectPr w:rsidR="003800F3" w:rsidRPr="00DF5B61" w:rsidSect="00DF5B61">
      <w:footerReference w:type="default" r:id="rId6"/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2B" w:rsidRDefault="005E3D2B" w:rsidP="00545DDD">
      <w:pPr>
        <w:spacing w:after="0" w:line="240" w:lineRule="auto"/>
      </w:pPr>
      <w:r>
        <w:separator/>
      </w:r>
    </w:p>
  </w:endnote>
  <w:endnote w:type="continuationSeparator" w:id="0">
    <w:p w:rsidR="005E3D2B" w:rsidRDefault="005E3D2B" w:rsidP="0054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5945"/>
      <w:docPartObj>
        <w:docPartGallery w:val="Page Numbers (Bottom of Page)"/>
        <w:docPartUnique/>
      </w:docPartObj>
    </w:sdtPr>
    <w:sdtContent>
      <w:p w:rsidR="00545DDD" w:rsidRDefault="00F56490">
        <w:pPr>
          <w:pStyle w:val="a4"/>
          <w:jc w:val="right"/>
        </w:pPr>
        <w:fldSimple w:instr=" PAGE   \* MERGEFORMAT ">
          <w:r w:rsidR="00386686">
            <w:rPr>
              <w:noProof/>
            </w:rPr>
            <w:t>1</w:t>
          </w:r>
        </w:fldSimple>
      </w:p>
    </w:sdtContent>
  </w:sdt>
  <w:p w:rsidR="00545DDD" w:rsidRDefault="00545D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2B" w:rsidRDefault="005E3D2B" w:rsidP="00545DDD">
      <w:pPr>
        <w:spacing w:after="0" w:line="240" w:lineRule="auto"/>
      </w:pPr>
      <w:r>
        <w:separator/>
      </w:r>
    </w:p>
  </w:footnote>
  <w:footnote w:type="continuationSeparator" w:id="0">
    <w:p w:rsidR="005E3D2B" w:rsidRDefault="005E3D2B" w:rsidP="00545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0F3"/>
    <w:rsid w:val="00364E9B"/>
    <w:rsid w:val="003800F3"/>
    <w:rsid w:val="00386686"/>
    <w:rsid w:val="005060E9"/>
    <w:rsid w:val="00545DDD"/>
    <w:rsid w:val="005E048C"/>
    <w:rsid w:val="005E3D2B"/>
    <w:rsid w:val="008E1B7F"/>
    <w:rsid w:val="00AE5889"/>
    <w:rsid w:val="00BF5E9F"/>
    <w:rsid w:val="00C66309"/>
    <w:rsid w:val="00DF5B61"/>
    <w:rsid w:val="00F5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45DDD"/>
  </w:style>
  <w:style w:type="paragraph" w:styleId="a4">
    <w:name w:val="footer"/>
    <w:basedOn w:val="a"/>
    <w:link w:val="Char0"/>
    <w:uiPriority w:val="99"/>
    <w:unhideWhenUsed/>
    <w:rsid w:val="00545D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5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Georgokostas</dc:creator>
  <cp:lastModifiedBy>Nikos Georgokostas</cp:lastModifiedBy>
  <cp:revision>6</cp:revision>
  <dcterms:created xsi:type="dcterms:W3CDTF">2024-02-29T14:04:00Z</dcterms:created>
  <dcterms:modified xsi:type="dcterms:W3CDTF">2024-02-29T15:28:00Z</dcterms:modified>
</cp:coreProperties>
</file>